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E" w:rsidRPr="00DD2F0E" w:rsidRDefault="00A028CF">
      <w:pPr>
        <w:spacing w:after="21"/>
        <w:ind w:left="136" w:hanging="1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DD2F0E">
        <w:rPr>
          <w:rFonts w:ascii="Times New Roman" w:eastAsia="Times New Roman" w:hAnsi="Times New Roman" w:cs="Times New Roman"/>
          <w:b/>
          <w:sz w:val="28"/>
          <w:lang w:val="uk-UA"/>
        </w:rPr>
        <w:t xml:space="preserve">План заходів </w:t>
      </w:r>
    </w:p>
    <w:p w:rsidR="008767A3" w:rsidRDefault="00A028CF">
      <w:pPr>
        <w:spacing w:after="21"/>
        <w:ind w:left="136" w:hanging="10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по </w:t>
      </w:r>
      <w:r w:rsidR="0070523E">
        <w:rPr>
          <w:rFonts w:ascii="Times New Roman" w:eastAsia="Times New Roman" w:hAnsi="Times New Roman" w:cs="Times New Roman"/>
          <w:sz w:val="28"/>
          <w:lang w:val="uk-UA"/>
        </w:rPr>
        <w:t xml:space="preserve">спеціалізованій школі І-ІІІ ступенів </w:t>
      </w:r>
    </w:p>
    <w:p w:rsidR="00A33A1E" w:rsidRPr="0070523E" w:rsidRDefault="0070523E">
      <w:pPr>
        <w:spacing w:after="21"/>
        <w:ind w:left="136" w:hanging="1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 поглибленим вивченням французької мови №110 імені К.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Гапоненка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міста Києва</w:t>
      </w:r>
      <w:r w:rsidR="00A028CF" w:rsidRPr="0070523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33A1E" w:rsidRPr="0070523E" w:rsidRDefault="00A028CF">
      <w:pPr>
        <w:spacing w:after="61"/>
        <w:ind w:left="10" w:hanging="10"/>
        <w:jc w:val="center"/>
        <w:rPr>
          <w:lang w:val="uk-UA"/>
        </w:rPr>
      </w:pP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щодо попередження насильницької моделі поведінки, випадків </w:t>
      </w:r>
      <w:proofErr w:type="spellStart"/>
      <w:r w:rsidRPr="0070523E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 серед учасників освітнього процесу, учнів 1-11 класів на 2018-2019 </w:t>
      </w:r>
      <w:proofErr w:type="spellStart"/>
      <w:r w:rsidRPr="0070523E">
        <w:rPr>
          <w:rFonts w:ascii="Times New Roman" w:eastAsia="Times New Roman" w:hAnsi="Times New Roman" w:cs="Times New Roman"/>
          <w:sz w:val="28"/>
          <w:lang w:val="uk-UA"/>
        </w:rPr>
        <w:t>н.р</w:t>
      </w:r>
      <w:proofErr w:type="spellEnd"/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A33A1E" w:rsidRPr="0070523E" w:rsidRDefault="00A028CF">
      <w:pPr>
        <w:spacing w:after="0"/>
        <w:ind w:left="197"/>
        <w:jc w:val="center"/>
        <w:rPr>
          <w:lang w:val="uk-UA"/>
        </w:rPr>
      </w:pP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tbl>
      <w:tblPr>
        <w:tblStyle w:val="TableGrid"/>
        <w:tblW w:w="10884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2127"/>
        <w:gridCol w:w="1702"/>
        <w:gridCol w:w="2127"/>
      </w:tblGrid>
      <w:tr w:rsidR="00A33A1E" w:rsidRPr="0070523E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spacing w:after="7"/>
              <w:ind w:left="96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№ </w:t>
            </w:r>
          </w:p>
          <w:p w:rsidR="00A33A1E" w:rsidRPr="0070523E" w:rsidRDefault="00A028CF">
            <w:pPr>
              <w:ind w:left="41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п\п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Назва заходу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Термін проведення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8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Класи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10"/>
              <w:jc w:val="both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Відповідальний </w:t>
            </w:r>
          </w:p>
        </w:tc>
      </w:tr>
      <w:tr w:rsidR="00A33A1E" w:rsidRPr="0070523E" w:rsidTr="00EB4966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Провести в навчальному закладі тиждень протидії поширення боулінгу серед учасників освітнього процесу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3E" w:rsidRPr="0070523E" w:rsidRDefault="0070523E" w:rsidP="00EB496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Лютий -</w:t>
            </w:r>
          </w:p>
          <w:p w:rsidR="00A33A1E" w:rsidRPr="0070523E" w:rsidRDefault="0070523E" w:rsidP="00EB4966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5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1-11кл.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ind w:left="120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Н.О.</w:t>
            </w:r>
          </w:p>
        </w:tc>
      </w:tr>
      <w:tr w:rsidR="00A33A1E" w:rsidRPr="0070523E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70523E" w:rsidP="00EB4966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Перегляд відео, </w:t>
            </w:r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презентацій «</w:t>
            </w:r>
            <w:proofErr w:type="spellStart"/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</w:t>
            </w:r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End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 школі. Як його розпізнати?», «</w:t>
            </w:r>
            <w:proofErr w:type="spellStart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Нік</w:t>
            </w:r>
            <w:proofErr w:type="spellEnd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Вуйчич</w:t>
            </w:r>
            <w:proofErr w:type="spellEnd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про </w:t>
            </w:r>
            <w:proofErr w:type="spellStart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</w:t>
            </w:r>
            <w:proofErr w:type="spellEnd"/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 школі»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70523E" w:rsidP="00EB4966">
            <w:pPr>
              <w:ind w:left="118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4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1-11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70523E" w:rsidP="00A028C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ласоводи, к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ласні керівники</w:t>
            </w:r>
          </w:p>
        </w:tc>
      </w:tr>
      <w:tr w:rsidR="00A33A1E" w:rsidRPr="0070523E" w:rsidTr="00EB4966">
        <w:trPr>
          <w:trHeight w:val="3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spacing w:line="276" w:lineRule="auto"/>
              <w:ind w:left="2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Проведення уроків відвертого спілкування.</w:t>
            </w:r>
          </w:p>
          <w:p w:rsidR="00A33A1E" w:rsidRPr="0070523E" w:rsidRDefault="00A028CF" w:rsidP="00EB4966">
            <w:pPr>
              <w:spacing w:line="276" w:lineRule="auto"/>
              <w:ind w:left="2" w:right="18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1-4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. - «Змінюй в собі негативне ставлення до інших». 5-7кл. – «Допоможи собі рятуючи інших».</w:t>
            </w:r>
          </w:p>
          <w:p w:rsidR="0070523E" w:rsidRDefault="0070523E" w:rsidP="00EB4966">
            <w:pPr>
              <w:ind w:left="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8-9</w:t>
            </w:r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. - «Стережись! Бо, що посієш то й пожнеш»,</w:t>
            </w:r>
          </w:p>
          <w:p w:rsidR="00A33A1E" w:rsidRPr="0070523E" w:rsidRDefault="0070523E" w:rsidP="00EB4966">
            <w:pPr>
              <w:ind w:left="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«Про стосунки в учнівському середовищі».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EB4966" w:rsidP="00EB4966">
            <w:pPr>
              <w:ind w:left="7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Протягом року</w:t>
            </w:r>
          </w:p>
          <w:p w:rsidR="00A33A1E" w:rsidRPr="0070523E" w:rsidRDefault="00A33A1E" w:rsidP="00EB4966">
            <w:pPr>
              <w:ind w:left="15"/>
              <w:jc w:val="center"/>
              <w:rPr>
                <w:lang w:val="uk-UA"/>
              </w:rPr>
            </w:pPr>
          </w:p>
          <w:p w:rsidR="00A33A1E" w:rsidRPr="0070523E" w:rsidRDefault="00A33A1E" w:rsidP="00EB4966">
            <w:pPr>
              <w:ind w:left="15"/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4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1-11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spacing w:after="1" w:line="276" w:lineRule="auto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ласоводи, к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ласні керівники</w:t>
            </w:r>
          </w:p>
          <w:p w:rsidR="00A33A1E" w:rsidRPr="0070523E" w:rsidRDefault="00A33A1E" w:rsidP="00A028CF">
            <w:pPr>
              <w:ind w:left="132"/>
              <w:jc w:val="center"/>
              <w:rPr>
                <w:lang w:val="uk-UA"/>
              </w:rPr>
            </w:pPr>
          </w:p>
        </w:tc>
      </w:tr>
      <w:tr w:rsidR="00A33A1E" w:rsidRPr="0070523E" w:rsidTr="00EB4966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Організувати в навчальному закладі написання есе на тему «Як довіряти і бути вдячним іншим».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70523E" w:rsidP="00EB4966">
            <w:pPr>
              <w:ind w:left="14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70523E">
            <w:pPr>
              <w:ind w:righ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5-</w:t>
            </w:r>
            <w:r w:rsidR="00A028CF"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Учителі української мови</w:t>
            </w:r>
          </w:p>
        </w:tc>
      </w:tr>
      <w:tr w:rsidR="00A33A1E" w:rsidRPr="0070523E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Тренінгове заняття «Профілактика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 учнівському середовищі».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33A1E" w:rsidP="00EB4966">
            <w:pPr>
              <w:spacing w:after="23"/>
              <w:ind w:left="15"/>
              <w:jc w:val="center"/>
              <w:rPr>
                <w:lang w:val="uk-UA"/>
              </w:rPr>
            </w:pPr>
          </w:p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5-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Шпак О.М.</w:t>
            </w:r>
          </w:p>
        </w:tc>
      </w:tr>
      <w:tr w:rsidR="00A33A1E" w:rsidRPr="00B644C5" w:rsidTr="00EB4966">
        <w:trPr>
          <w:trHeight w:val="2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Проведення засідання методичного об’єднання класних керівників 1-11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. на тему     «Організація та проведення профілактичної роботи щодо попередження випадків боулінгу серед учасників освітнього процесу»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33A1E" w:rsidP="00EB4966">
            <w:pPr>
              <w:ind w:left="15"/>
              <w:jc w:val="center"/>
              <w:rPr>
                <w:lang w:val="uk-UA"/>
              </w:rPr>
            </w:pPr>
          </w:p>
          <w:p w:rsidR="00A33A1E" w:rsidRPr="0070523E" w:rsidRDefault="00A33A1E" w:rsidP="00EB4966">
            <w:pPr>
              <w:spacing w:after="24"/>
              <w:ind w:left="2"/>
              <w:jc w:val="center"/>
              <w:rPr>
                <w:lang w:val="uk-UA"/>
              </w:rPr>
            </w:pPr>
          </w:p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Квітень - травень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11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A028CF" w:rsidRDefault="00A028CF" w:rsidP="00A028CF">
            <w:pPr>
              <w:ind w:left="9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A028CF">
              <w:rPr>
                <w:rFonts w:ascii="Times New Roman" w:hAnsi="Times New Roman" w:cs="Times New Roman"/>
                <w:sz w:val="28"/>
                <w:lang w:val="uk-UA"/>
              </w:rPr>
              <w:t>Мирончук</w:t>
            </w:r>
            <w:proofErr w:type="spellEnd"/>
            <w:r w:rsidRPr="00A028CF">
              <w:rPr>
                <w:rFonts w:ascii="Times New Roman" w:hAnsi="Times New Roman" w:cs="Times New Roman"/>
                <w:sz w:val="28"/>
                <w:lang w:val="uk-UA"/>
              </w:rPr>
              <w:t xml:space="preserve"> В.В.</w:t>
            </w:r>
          </w:p>
          <w:p w:rsidR="00A028CF" w:rsidRDefault="00A028CF" w:rsidP="00A028C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11кл.</w:t>
            </w:r>
          </w:p>
        </w:tc>
      </w:tr>
      <w:tr w:rsidR="00A33A1E" w:rsidRPr="0070523E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6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spacing w:after="25"/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Години спілкування</w:t>
            </w:r>
          </w:p>
          <w:p w:rsidR="00A33A1E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«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Кібербулінг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! Який він?».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9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Лютий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58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F" w:rsidRDefault="00A028CF" w:rsidP="00A028C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11кл.</w:t>
            </w:r>
          </w:p>
        </w:tc>
      </w:tr>
      <w:tr w:rsidR="00A028CF" w:rsidRPr="0070523E" w:rsidTr="00EB4966">
        <w:trPr>
          <w:trHeight w:val="1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8CF" w:rsidRPr="0070523E" w:rsidRDefault="00A028CF">
            <w:pPr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8CF" w:rsidRPr="0070523E" w:rsidRDefault="00A028CF" w:rsidP="00EB4966">
            <w:pPr>
              <w:ind w:left="2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Складання та розповсюдження серед учнів 1-11кл. листівок на тему « Не стань жертвою</w:t>
            </w:r>
          </w:p>
          <w:p w:rsidR="00A028CF" w:rsidRPr="0070523E" w:rsidRDefault="00A028CF" w:rsidP="00EB4966">
            <w:pPr>
              <w:jc w:val="center"/>
              <w:rPr>
                <w:lang w:val="uk-UA"/>
              </w:rPr>
            </w:pP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8CF" w:rsidRDefault="00A028CF" w:rsidP="00EB4966">
            <w:pPr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Лютий </w:t>
            </w:r>
            <w:r w:rsidR="00EB4966">
              <w:rPr>
                <w:rFonts w:ascii="Times New Roman" w:eastAsia="Times New Roman" w:hAnsi="Times New Roman" w:cs="Times New Roman"/>
                <w:sz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квітень</w:t>
            </w:r>
          </w:p>
          <w:p w:rsidR="00EB4966" w:rsidRPr="0070523E" w:rsidRDefault="00EB4966" w:rsidP="00EB4966">
            <w:pPr>
              <w:ind w:right="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8CF" w:rsidRPr="0070523E" w:rsidRDefault="00A028CF">
            <w:pPr>
              <w:ind w:right="58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8CF" w:rsidRPr="0070523E" w:rsidRDefault="00A028CF" w:rsidP="00A028C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Назаренко І.Ю., самоврядування</w:t>
            </w:r>
          </w:p>
        </w:tc>
      </w:tr>
      <w:tr w:rsidR="00A33A1E" w:rsidRPr="0070523E" w:rsidTr="00EB4966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48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right="259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Розмістити  на інформаційному стенді номери телефону гарячої лінії протидії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116000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8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Лютий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26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ind w:left="118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Н.О.</w:t>
            </w:r>
          </w:p>
        </w:tc>
      </w:tr>
      <w:tr w:rsidR="00A33A1E" w:rsidRPr="0070523E" w:rsidTr="00EB4966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50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spacing w:after="40" w:line="248" w:lineRule="auto"/>
              <w:ind w:right="28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Провести загальношкільні батьківські збори батьків  учнів 1-4, 5- 7, 8-11кл. на тему</w:t>
            </w:r>
          </w:p>
          <w:p w:rsidR="00A33A1E" w:rsidRPr="0070523E" w:rsidRDefault="00A028CF" w:rsidP="00EB4966">
            <w:pPr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«Шкільний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. Якщо ваша дитина стала  його жертвою».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8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Квітень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26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ind w:left="127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Класоводи, класні керівники</w:t>
            </w:r>
          </w:p>
        </w:tc>
      </w:tr>
      <w:tr w:rsidR="00A33A1E" w:rsidRPr="00B644C5" w:rsidTr="00EB4966">
        <w:trPr>
          <w:trHeight w:val="17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50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spacing w:line="245" w:lineRule="auto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Години відвертого спілкування  за участю представників дитячої поліції «Не допускай проявів 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над собою. Допоможи другу»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right="41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Травень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39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1-11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CF" w:rsidRDefault="00A028CF" w:rsidP="00A028CF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Н.О.,</w:t>
            </w:r>
          </w:p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асні керівники</w:t>
            </w:r>
          </w:p>
        </w:tc>
      </w:tr>
      <w:tr w:rsidR="00A33A1E" w:rsidRPr="0070523E" w:rsidTr="00EB4966">
        <w:trPr>
          <w:trHeight w:val="1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50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spacing w:after="52" w:line="237" w:lineRule="auto"/>
              <w:ind w:right="34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Заняття шкільної ради старшо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класників за участю 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-організатора</w:t>
            </w: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 тему «Не допускай насилля над ближнім»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67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39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8-11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Назаренко І.Ю.</w:t>
            </w:r>
          </w:p>
        </w:tc>
      </w:tr>
      <w:tr w:rsidR="00A33A1E" w:rsidRPr="0070523E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left="50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right="501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Конкурс-виставка плакатів на тему «Шкільному </w:t>
            </w:r>
            <w:proofErr w:type="spellStart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скажемо – НІ!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E" w:rsidRPr="0070523E" w:rsidRDefault="00A028CF" w:rsidP="00EB4966">
            <w:pPr>
              <w:ind w:left="108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>
            <w:pPr>
              <w:ind w:right="43"/>
              <w:jc w:val="center"/>
              <w:rPr>
                <w:lang w:val="uk-UA"/>
              </w:rPr>
            </w:pPr>
            <w:r w:rsidRPr="0070523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5-11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E" w:rsidRPr="0070523E" w:rsidRDefault="00A028CF" w:rsidP="00A028CF">
            <w:pPr>
              <w:ind w:left="24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Назаренко І.Ю., самоврядування</w:t>
            </w:r>
          </w:p>
          <w:p w:rsidR="00A33A1E" w:rsidRPr="0070523E" w:rsidRDefault="00A33A1E" w:rsidP="00A028CF">
            <w:pPr>
              <w:ind w:left="24"/>
              <w:jc w:val="center"/>
              <w:rPr>
                <w:lang w:val="uk-UA"/>
              </w:rPr>
            </w:pPr>
          </w:p>
        </w:tc>
      </w:tr>
      <w:tr w:rsidR="00EB4966" w:rsidRPr="0070523E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Pr="0070523E" w:rsidRDefault="00EB4966">
            <w:pPr>
              <w:ind w:left="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Default="00EB4966" w:rsidP="00EB4966">
            <w:pPr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Консультаційний пункт.</w:t>
            </w:r>
          </w:p>
          <w:p w:rsidR="00EB4966" w:rsidRPr="0070523E" w:rsidRDefault="00EB4966" w:rsidP="00EB4966">
            <w:pPr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«Скринька довіри»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70523E" w:rsidRDefault="00EB4966" w:rsidP="00EB496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Pr="0070523E" w:rsidRDefault="00EB496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 w:rsidP="00A028CF">
            <w:pPr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Шпак О.М.</w:t>
            </w:r>
          </w:p>
        </w:tc>
      </w:tr>
      <w:tr w:rsidR="00EB4966" w:rsidRPr="00EB4966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>
            <w:pPr>
              <w:ind w:left="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66" w:rsidRPr="00EB4966" w:rsidRDefault="00EB4966" w:rsidP="00EB4966">
            <w:pPr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Default="00EB4966" w:rsidP="00EB496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Березень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 w:rsidP="00A028CF">
            <w:pPr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Шпак О.М.</w:t>
            </w:r>
          </w:p>
        </w:tc>
      </w:tr>
      <w:tr w:rsidR="00EB4966" w:rsidRPr="00B644C5" w:rsidTr="00EB4966">
        <w:trPr>
          <w:trHeight w:val="1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 w:rsidP="00EB4966">
            <w:pPr>
              <w:ind w:left="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Круглий стіл для педагогічного колективу «Безпечна школа. </w:t>
            </w:r>
            <w:proofErr w:type="spellStart"/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Маскибулінгу</w:t>
            </w:r>
            <w:proofErr w:type="spellEnd"/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Психолог </w:t>
            </w:r>
          </w:p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Шпак О.М. 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едагогіч</w:t>
            </w: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ний колектив</w:t>
            </w:r>
          </w:p>
        </w:tc>
      </w:tr>
      <w:tr w:rsidR="00EB4966" w:rsidRPr="00B644C5" w:rsidTr="00EB496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6" w:rsidRDefault="00EB4966" w:rsidP="00EB4966">
            <w:pPr>
              <w:ind w:left="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966" w:rsidRPr="00EB4966" w:rsidRDefault="00EB4966" w:rsidP="00EB49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Гуза</w:t>
            </w:r>
            <w:proofErr w:type="spellEnd"/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Н.О., 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едагогіч</w:t>
            </w:r>
            <w:r w:rsidRPr="00EB496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ний колектив</w:t>
            </w:r>
          </w:p>
        </w:tc>
      </w:tr>
    </w:tbl>
    <w:p w:rsidR="00EB4966" w:rsidRPr="00EB4966" w:rsidRDefault="00A028CF" w:rsidP="00EB4966">
      <w:pPr>
        <w:spacing w:after="26"/>
        <w:rPr>
          <w:lang w:val="uk-UA"/>
        </w:rPr>
      </w:pP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0523E">
        <w:rPr>
          <w:rFonts w:ascii="Times New Roman" w:eastAsia="Times New Roman" w:hAnsi="Times New Roman" w:cs="Times New Roman"/>
          <w:sz w:val="28"/>
          <w:lang w:val="uk-UA"/>
        </w:rPr>
        <w:tab/>
        <w:t xml:space="preserve">  </w:t>
      </w:r>
    </w:p>
    <w:p w:rsidR="00A33A1E" w:rsidRDefault="00A028CF" w:rsidP="00EB4966">
      <w:pPr>
        <w:spacing w:after="18"/>
        <w:ind w:firstLine="709"/>
        <w:rPr>
          <w:rFonts w:ascii="Times New Roman" w:eastAsia="Times New Roman" w:hAnsi="Times New Roman" w:cs="Times New Roman"/>
          <w:sz w:val="28"/>
          <w:lang w:val="uk-UA"/>
        </w:rPr>
      </w:pP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Директор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Л. Дубовик</w:t>
      </w:r>
      <w:r w:rsidRPr="0070523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644C5" w:rsidRPr="00B644C5" w:rsidRDefault="00B644C5" w:rsidP="00B644C5">
      <w:pPr>
        <w:spacing w:after="18"/>
        <w:ind w:firstLine="70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r w:rsidRPr="00B644C5">
        <w:rPr>
          <w:rFonts w:ascii="Times New Roman" w:eastAsia="Times New Roman" w:hAnsi="Times New Roman" w:cs="Times New Roman"/>
          <w:sz w:val="28"/>
          <w:lang w:val="uk-UA"/>
        </w:rPr>
        <w:lastRenderedPageBreak/>
        <w:t>Додаток 2</w:t>
      </w:r>
    </w:p>
    <w:p w:rsidR="00B644C5" w:rsidRDefault="00B644C5" w:rsidP="00B644C5">
      <w:pPr>
        <w:spacing w:after="18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lang w:val="uk-UA"/>
        </w:rPr>
      </w:pPr>
    </w:p>
    <w:p w:rsidR="00B644C5" w:rsidRDefault="00B644C5" w:rsidP="00B644C5">
      <w:pPr>
        <w:spacing w:after="18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lang w:val="uk-UA"/>
        </w:rPr>
      </w:pPr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Графік проведення </w:t>
      </w:r>
      <w:proofErr w:type="spellStart"/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>правопросвітницького</w:t>
      </w:r>
      <w:proofErr w:type="spellEnd"/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 заходу «Стоп </w:t>
      </w:r>
      <w:proofErr w:type="spellStart"/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>булінг</w:t>
      </w:r>
      <w:proofErr w:type="spellEnd"/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спеціалізованій школі І-ІІІ ступенів з поглибленим вивченням французької мови №110 імені К.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lang w:val="uk-UA"/>
        </w:rPr>
        <w:t>Гапоненка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 міста Києва</w:t>
      </w:r>
    </w:p>
    <w:p w:rsidR="00B644C5" w:rsidRDefault="00B644C5" w:rsidP="00B644C5">
      <w:pPr>
        <w:spacing w:after="18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lang w:val="uk-UA"/>
        </w:rPr>
      </w:pPr>
      <w:r w:rsidRPr="00B644C5"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 Головним територіальним управлінням юстиції у місті Києві</w:t>
      </w:r>
    </w:p>
    <w:p w:rsidR="00B644C5" w:rsidRDefault="00B644C5" w:rsidP="00B644C5">
      <w:pPr>
        <w:spacing w:after="18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lang w:val="uk-UA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94"/>
        <w:gridCol w:w="2945"/>
        <w:gridCol w:w="1418"/>
        <w:gridCol w:w="1629"/>
        <w:gridCol w:w="1598"/>
        <w:gridCol w:w="2017"/>
      </w:tblGrid>
      <w:tr w:rsidR="00B644C5" w:rsidTr="006D17ED">
        <w:tc>
          <w:tcPr>
            <w:tcW w:w="594" w:type="dxa"/>
          </w:tcPr>
          <w:p w:rsidR="00B644C5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2945" w:type="dxa"/>
          </w:tcPr>
          <w:p w:rsidR="00B644C5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та адреса навчального закладу</w:t>
            </w:r>
          </w:p>
        </w:tc>
        <w:tc>
          <w:tcPr>
            <w:tcW w:w="1418" w:type="dxa"/>
          </w:tcPr>
          <w:p w:rsidR="006D17ED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аудиторій</w:t>
            </w:r>
          </w:p>
          <w:p w:rsidR="00B644C5" w:rsidRDefault="006D17ED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(учнів)</w:t>
            </w:r>
            <w:r w:rsidR="00B644C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629" w:type="dxa"/>
          </w:tcPr>
          <w:p w:rsidR="00B644C5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Дата проведення</w:t>
            </w:r>
          </w:p>
        </w:tc>
        <w:tc>
          <w:tcPr>
            <w:tcW w:w="1598" w:type="dxa"/>
          </w:tcPr>
          <w:p w:rsidR="00B644C5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Час проведення</w:t>
            </w:r>
          </w:p>
        </w:tc>
        <w:tc>
          <w:tcPr>
            <w:tcW w:w="2017" w:type="dxa"/>
          </w:tcPr>
          <w:p w:rsidR="00B644C5" w:rsidRDefault="00B644C5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Контактна особа від закладу</w:t>
            </w:r>
          </w:p>
        </w:tc>
      </w:tr>
      <w:tr w:rsidR="00B644C5" w:rsidTr="006D17ED">
        <w:tc>
          <w:tcPr>
            <w:tcW w:w="594" w:type="dxa"/>
          </w:tcPr>
          <w:p w:rsidR="00B644C5" w:rsidRPr="00B644C5" w:rsidRDefault="00B644C5" w:rsidP="00B644C5">
            <w:pPr>
              <w:pStyle w:val="a7"/>
              <w:numPr>
                <w:ilvl w:val="0"/>
                <w:numId w:val="1"/>
              </w:num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45" w:type="dxa"/>
          </w:tcPr>
          <w:p w:rsidR="00B644C5" w:rsidRDefault="00B644C5" w:rsidP="00B644C5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</w:t>
            </w:r>
            <w:r w:rsidRPr="00B644C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пеціалізованій школі І-ІІІ ступенів з поглибленим вивченням французької мови №110 імені К. </w:t>
            </w:r>
            <w:proofErr w:type="spellStart"/>
            <w:r w:rsidRPr="00B644C5">
              <w:rPr>
                <w:rFonts w:ascii="Times New Roman" w:eastAsia="Times New Roman" w:hAnsi="Times New Roman" w:cs="Times New Roman"/>
                <w:sz w:val="28"/>
                <w:lang w:val="uk-UA"/>
              </w:rPr>
              <w:t>Гапоненка</w:t>
            </w:r>
            <w:proofErr w:type="spellEnd"/>
            <w:r w:rsidRPr="00B644C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міста Києва</w:t>
            </w:r>
          </w:p>
          <w:p w:rsidR="00B644C5" w:rsidRPr="00B644C5" w:rsidRDefault="00B644C5" w:rsidP="00B644C5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вул. Козацька, 5</w:t>
            </w:r>
          </w:p>
        </w:tc>
        <w:tc>
          <w:tcPr>
            <w:tcW w:w="1418" w:type="dxa"/>
          </w:tcPr>
          <w:p w:rsidR="00B644C5" w:rsidRDefault="006D17ED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64 учні</w:t>
            </w:r>
          </w:p>
          <w:p w:rsidR="006D17ED" w:rsidRDefault="006D17ED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(5-А</w:t>
            </w:r>
            <w:r w:rsidR="00CA5806">
              <w:rPr>
                <w:rFonts w:ascii="Times New Roman" w:eastAsia="Times New Roman" w:hAnsi="Times New Roman" w:cs="Times New Roman"/>
                <w:sz w:val="28"/>
                <w:lang w:val="uk-UA"/>
              </w:rPr>
              <w:t>, 5-Б, 6-Б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629" w:type="dxa"/>
          </w:tcPr>
          <w:p w:rsidR="00B644C5" w:rsidRDefault="00CA5806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21.03.19</w:t>
            </w:r>
          </w:p>
        </w:tc>
        <w:tc>
          <w:tcPr>
            <w:tcW w:w="1598" w:type="dxa"/>
          </w:tcPr>
          <w:p w:rsidR="00B644C5" w:rsidRDefault="00CA5806" w:rsidP="00B644C5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13:25</w:t>
            </w:r>
          </w:p>
        </w:tc>
        <w:tc>
          <w:tcPr>
            <w:tcW w:w="2017" w:type="dxa"/>
          </w:tcPr>
          <w:p w:rsidR="00B644C5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Н.О.</w:t>
            </w:r>
          </w:p>
          <w:p w:rsidR="00CA5806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525-42-33</w:t>
            </w:r>
          </w:p>
          <w:p w:rsidR="00CA5806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0979044402</w:t>
            </w:r>
          </w:p>
        </w:tc>
      </w:tr>
      <w:tr w:rsidR="006D17ED" w:rsidTr="006D17ED">
        <w:tc>
          <w:tcPr>
            <w:tcW w:w="594" w:type="dxa"/>
          </w:tcPr>
          <w:p w:rsidR="006D17ED" w:rsidRPr="006D17ED" w:rsidRDefault="006D17ED" w:rsidP="006D17ED">
            <w:pPr>
              <w:pStyle w:val="a7"/>
              <w:numPr>
                <w:ilvl w:val="0"/>
                <w:numId w:val="1"/>
              </w:num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45" w:type="dxa"/>
          </w:tcPr>
          <w:p w:rsidR="006D17ED" w:rsidRDefault="006D17ED" w:rsidP="006D17ED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93CD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Спеціалізованій школі І-ІІІ ступенів з поглибленим вивченням французької мови №110 імені К. </w:t>
            </w:r>
            <w:proofErr w:type="spellStart"/>
            <w:r w:rsidRPr="00993CDC">
              <w:rPr>
                <w:rFonts w:ascii="Times New Roman" w:eastAsia="Times New Roman" w:hAnsi="Times New Roman" w:cs="Times New Roman"/>
                <w:sz w:val="28"/>
                <w:lang w:val="uk-UA"/>
              </w:rPr>
              <w:t>Гапоненка</w:t>
            </w:r>
            <w:proofErr w:type="spellEnd"/>
            <w:r w:rsidRPr="00993CD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міста Києва</w:t>
            </w:r>
            <w:r w:rsidRPr="00993CD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6D17ED" w:rsidRPr="00993CDC" w:rsidRDefault="006D17ED" w:rsidP="006D17ED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93CDC">
              <w:rPr>
                <w:rFonts w:ascii="Times New Roman" w:eastAsia="Times New Roman" w:hAnsi="Times New Roman" w:cs="Times New Roman"/>
                <w:sz w:val="28"/>
                <w:lang w:val="uk-UA"/>
              </w:rPr>
              <w:t>вул. Козацька, 5</w:t>
            </w:r>
          </w:p>
        </w:tc>
        <w:tc>
          <w:tcPr>
            <w:tcW w:w="1418" w:type="dxa"/>
          </w:tcPr>
          <w:p w:rsidR="006D17ED" w:rsidRDefault="006D17ED" w:rsidP="006D17ED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78 учнів</w:t>
            </w:r>
          </w:p>
          <w:p w:rsidR="006D17ED" w:rsidRDefault="006D17ED" w:rsidP="006D17ED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(</w:t>
            </w:r>
            <w:r w:rsidR="00CA5806">
              <w:rPr>
                <w:rFonts w:ascii="Times New Roman" w:eastAsia="Times New Roman" w:hAnsi="Times New Roman" w:cs="Times New Roman"/>
                <w:sz w:val="28"/>
                <w:lang w:val="uk-UA"/>
              </w:rPr>
              <w:t>6-А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 7-А, 7-Б)</w:t>
            </w:r>
          </w:p>
        </w:tc>
        <w:tc>
          <w:tcPr>
            <w:tcW w:w="1629" w:type="dxa"/>
          </w:tcPr>
          <w:p w:rsidR="006D17ED" w:rsidRDefault="00CA5806" w:rsidP="006D17ED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21.03.19</w:t>
            </w:r>
          </w:p>
        </w:tc>
        <w:tc>
          <w:tcPr>
            <w:tcW w:w="1598" w:type="dxa"/>
          </w:tcPr>
          <w:p w:rsidR="006D17ED" w:rsidRDefault="00CA5806" w:rsidP="006D17ED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14:15</w:t>
            </w:r>
          </w:p>
        </w:tc>
        <w:tc>
          <w:tcPr>
            <w:tcW w:w="2017" w:type="dxa"/>
          </w:tcPr>
          <w:p w:rsidR="00CA5806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Н.О.</w:t>
            </w:r>
          </w:p>
          <w:p w:rsidR="00CA5806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525-42-33</w:t>
            </w:r>
          </w:p>
          <w:p w:rsidR="006D17ED" w:rsidRDefault="00CA5806" w:rsidP="00CA5806">
            <w:pPr>
              <w:spacing w:after="1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0979044402</w:t>
            </w:r>
          </w:p>
        </w:tc>
      </w:tr>
    </w:tbl>
    <w:p w:rsidR="00B644C5" w:rsidRPr="00B644C5" w:rsidRDefault="00B644C5" w:rsidP="00B644C5">
      <w:pPr>
        <w:spacing w:after="18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CA5806" w:rsidRDefault="00CA5806" w:rsidP="00CA5806">
      <w:pPr>
        <w:spacing w:after="18"/>
        <w:rPr>
          <w:rFonts w:ascii="Times New Roman" w:eastAsia="Times New Roman" w:hAnsi="Times New Roman" w:cs="Times New Roman"/>
          <w:sz w:val="28"/>
          <w:lang w:val="uk-UA"/>
        </w:rPr>
      </w:pPr>
    </w:p>
    <w:p w:rsidR="00CA5806" w:rsidRDefault="00CA5806" w:rsidP="00CA5806">
      <w:pPr>
        <w:spacing w:after="1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Заступник директора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ВР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Гуза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Н.О.</w:t>
      </w:r>
    </w:p>
    <w:p w:rsidR="00CA5806" w:rsidRDefault="00CA5806" w:rsidP="00CA5806">
      <w:pPr>
        <w:spacing w:after="1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525-42-33</w:t>
      </w:r>
    </w:p>
    <w:p w:rsidR="00B644C5" w:rsidRPr="0070523E" w:rsidRDefault="00CA5806" w:rsidP="00CA5806">
      <w:pPr>
        <w:spacing w:after="18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0979044402</w:t>
      </w:r>
      <w:bookmarkEnd w:id="0"/>
    </w:p>
    <w:sectPr w:rsidR="00B644C5" w:rsidRPr="0070523E" w:rsidSect="0070523E">
      <w:pgSz w:w="11906" w:h="16838"/>
      <w:pgMar w:top="567" w:right="552" w:bottom="1248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A3ED1"/>
    <w:multiLevelType w:val="hybridMultilevel"/>
    <w:tmpl w:val="DD0E1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E"/>
    <w:rsid w:val="006D17ED"/>
    <w:rsid w:val="0070523E"/>
    <w:rsid w:val="008767A3"/>
    <w:rsid w:val="00A028CF"/>
    <w:rsid w:val="00A33A1E"/>
    <w:rsid w:val="00B644C5"/>
    <w:rsid w:val="00CA5806"/>
    <w:rsid w:val="00DD2F0E"/>
    <w:rsid w:val="00E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D312"/>
  <w15:docId w15:val="{2B937094-6B6D-44A9-B58D-9BEE26A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B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A3"/>
    <w:rPr>
      <w:rFonts w:ascii="Segoe UI" w:eastAsia="Calibr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B6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Пользователь Windows</cp:lastModifiedBy>
  <cp:revision>6</cp:revision>
  <cp:lastPrinted>2019-02-28T12:00:00Z</cp:lastPrinted>
  <dcterms:created xsi:type="dcterms:W3CDTF">2019-02-28T10:24:00Z</dcterms:created>
  <dcterms:modified xsi:type="dcterms:W3CDTF">2019-03-01T11:47:00Z</dcterms:modified>
</cp:coreProperties>
</file>